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A48D5" w14:textId="77777777" w:rsidR="00964F09" w:rsidRPr="00467928" w:rsidRDefault="00964F09" w:rsidP="00883449">
      <w:pPr>
        <w:spacing w:after="0" w:line="240" w:lineRule="auto"/>
        <w:jc w:val="center"/>
        <w:rPr>
          <w:rFonts w:ascii="Cambria" w:hAnsi="Cambria"/>
          <w:b/>
          <w:sz w:val="8"/>
          <w:lang w:val="en-GB"/>
        </w:rPr>
      </w:pPr>
    </w:p>
    <w:p w14:paraId="3078FC94" w14:textId="77777777" w:rsidR="002D432C" w:rsidRPr="00467928" w:rsidRDefault="002D432C" w:rsidP="00883449">
      <w:pPr>
        <w:spacing w:after="0" w:line="240" w:lineRule="auto"/>
        <w:jc w:val="center"/>
        <w:rPr>
          <w:rFonts w:ascii="Cambria" w:hAnsi="Cambria"/>
          <w:b/>
          <w:sz w:val="24"/>
          <w:lang w:val="en-GB"/>
        </w:rPr>
      </w:pPr>
    </w:p>
    <w:p w14:paraId="2C7E9481" w14:textId="084D5936" w:rsidR="00883449" w:rsidRPr="00467928" w:rsidRDefault="0079461E" w:rsidP="00883449">
      <w:pPr>
        <w:spacing w:after="0" w:line="240" w:lineRule="auto"/>
        <w:jc w:val="center"/>
        <w:rPr>
          <w:rFonts w:ascii="Cambria" w:hAnsi="Cambria"/>
          <w:b/>
          <w:sz w:val="24"/>
          <w:lang w:val="en-GB"/>
        </w:rPr>
      </w:pPr>
      <w:r w:rsidRPr="00467928">
        <w:rPr>
          <w:rFonts w:ascii="Cambria" w:hAnsi="Cambria"/>
          <w:b/>
          <w:sz w:val="24"/>
          <w:lang w:val="en-GB"/>
        </w:rPr>
        <w:t>DEBRIEFING/EXPL</w:t>
      </w:r>
      <w:r w:rsidR="00467928">
        <w:rPr>
          <w:rFonts w:ascii="Cambria" w:hAnsi="Cambria"/>
          <w:b/>
          <w:sz w:val="24"/>
          <w:lang w:val="en-GB"/>
        </w:rPr>
        <w:t>ANATION OF THE RESEARCH</w:t>
      </w:r>
    </w:p>
    <w:p w14:paraId="0F13F16F" w14:textId="77777777" w:rsidR="00883449" w:rsidRPr="00467928" w:rsidRDefault="00883449" w:rsidP="00883449">
      <w:pPr>
        <w:spacing w:after="0" w:line="240" w:lineRule="auto"/>
        <w:jc w:val="center"/>
        <w:rPr>
          <w:rFonts w:ascii="Cambria" w:hAnsi="Cambria"/>
          <w:b/>
          <w:sz w:val="24"/>
          <w:lang w:val="en-GB"/>
        </w:rPr>
      </w:pPr>
    </w:p>
    <w:p w14:paraId="0B21D744" w14:textId="70DDC07D" w:rsidR="0079461E" w:rsidRPr="00467928" w:rsidRDefault="00467928" w:rsidP="00883449">
      <w:pPr>
        <w:spacing w:after="0"/>
        <w:jc w:val="both"/>
        <w:rPr>
          <w:rFonts w:ascii="Cambria" w:hAnsi="Cambria"/>
          <w:sz w:val="24"/>
          <w:lang w:val="en-GB"/>
        </w:rPr>
      </w:pPr>
      <w:r>
        <w:rPr>
          <w:rFonts w:ascii="Cambria" w:hAnsi="Cambria"/>
          <w:sz w:val="24"/>
          <w:lang w:val="en-GB"/>
        </w:rPr>
        <w:t xml:space="preserve">Thank you for having </w:t>
      </w:r>
      <w:r w:rsidR="0079461E" w:rsidRPr="00467928">
        <w:rPr>
          <w:rFonts w:ascii="Cambria" w:hAnsi="Cambria"/>
          <w:sz w:val="24"/>
          <w:lang w:val="en-GB"/>
        </w:rPr>
        <w:t>participa</w:t>
      </w:r>
      <w:r>
        <w:rPr>
          <w:rFonts w:ascii="Cambria" w:hAnsi="Cambria"/>
          <w:sz w:val="24"/>
          <w:lang w:val="en-GB"/>
        </w:rPr>
        <w:t xml:space="preserve">ted in this study. As indicated at the onset of your </w:t>
      </w:r>
      <w:r w:rsidR="0079461E" w:rsidRPr="00467928">
        <w:rPr>
          <w:rFonts w:ascii="Cambria" w:hAnsi="Cambria"/>
          <w:sz w:val="24"/>
          <w:lang w:val="en-GB"/>
        </w:rPr>
        <w:t>participa</w:t>
      </w:r>
      <w:r>
        <w:rPr>
          <w:rFonts w:ascii="Cambria" w:hAnsi="Cambria"/>
          <w:sz w:val="24"/>
          <w:lang w:val="en-GB"/>
        </w:rPr>
        <w:t>tion, the study is about</w:t>
      </w:r>
      <w:r w:rsidR="0079461E" w:rsidRPr="00467928">
        <w:rPr>
          <w:rFonts w:ascii="Cambria" w:hAnsi="Cambria"/>
          <w:sz w:val="24"/>
          <w:lang w:val="en-GB"/>
        </w:rPr>
        <w:t xml:space="preserve"> </w:t>
      </w:r>
      <w:r w:rsidR="0079461E" w:rsidRPr="00467928">
        <w:rPr>
          <w:rFonts w:ascii="Cambria" w:hAnsi="Cambria"/>
          <w:color w:val="7F7F7F" w:themeColor="text1" w:themeTint="80"/>
          <w:sz w:val="24"/>
          <w:lang w:val="en-GB"/>
        </w:rPr>
        <w:t>[indica</w:t>
      </w:r>
      <w:r>
        <w:rPr>
          <w:rFonts w:ascii="Cambria" w:hAnsi="Cambria"/>
          <w:color w:val="7F7F7F" w:themeColor="text1" w:themeTint="80"/>
          <w:sz w:val="24"/>
          <w:lang w:val="en-GB"/>
        </w:rPr>
        <w:t>te the subject in general terms</w:t>
      </w:r>
      <w:r w:rsidR="0079461E" w:rsidRPr="00467928">
        <w:rPr>
          <w:rFonts w:ascii="Cambria" w:hAnsi="Cambria"/>
          <w:color w:val="7F7F7F" w:themeColor="text1" w:themeTint="80"/>
          <w:sz w:val="24"/>
          <w:lang w:val="en-GB"/>
        </w:rPr>
        <w:t xml:space="preserve">] </w:t>
      </w:r>
      <w:r>
        <w:rPr>
          <w:rFonts w:ascii="Cambria" w:hAnsi="Cambria"/>
          <w:sz w:val="24"/>
          <w:lang w:val="en-GB"/>
        </w:rPr>
        <w:t>and aims to</w:t>
      </w:r>
      <w:r w:rsidR="0079461E" w:rsidRPr="00467928">
        <w:rPr>
          <w:rFonts w:ascii="Cambria" w:hAnsi="Cambria"/>
          <w:sz w:val="24"/>
          <w:lang w:val="en-GB"/>
        </w:rPr>
        <w:t xml:space="preserve"> </w:t>
      </w:r>
      <w:r w:rsidR="0079461E" w:rsidRPr="00467928">
        <w:rPr>
          <w:rFonts w:ascii="Cambria" w:hAnsi="Cambria"/>
          <w:color w:val="7F7F7F" w:themeColor="text1" w:themeTint="80"/>
          <w:sz w:val="24"/>
          <w:lang w:val="en-GB"/>
        </w:rPr>
        <w:t>[indica</w:t>
      </w:r>
      <w:r>
        <w:rPr>
          <w:rFonts w:ascii="Cambria" w:hAnsi="Cambria"/>
          <w:color w:val="7F7F7F" w:themeColor="text1" w:themeTint="80"/>
          <w:sz w:val="24"/>
          <w:lang w:val="en-GB"/>
        </w:rPr>
        <w:t>te the general objective</w:t>
      </w:r>
      <w:r w:rsidR="0079461E" w:rsidRPr="00467928">
        <w:rPr>
          <w:rFonts w:ascii="Cambria" w:hAnsi="Cambria"/>
          <w:color w:val="7F7F7F" w:themeColor="text1" w:themeTint="80"/>
          <w:sz w:val="24"/>
          <w:lang w:val="en-GB"/>
        </w:rPr>
        <w:t>(s)]</w:t>
      </w:r>
      <w:r w:rsidR="0079461E" w:rsidRPr="00467928">
        <w:rPr>
          <w:rFonts w:ascii="Cambria" w:hAnsi="Cambria"/>
          <w:sz w:val="24"/>
          <w:lang w:val="en-GB"/>
        </w:rPr>
        <w:t>. M</w:t>
      </w:r>
      <w:r>
        <w:rPr>
          <w:rFonts w:ascii="Cambria" w:hAnsi="Cambria"/>
          <w:sz w:val="24"/>
          <w:lang w:val="en-GB"/>
        </w:rPr>
        <w:t>ore specifically</w:t>
      </w:r>
      <w:r w:rsidR="0079461E" w:rsidRPr="00467928">
        <w:rPr>
          <w:rFonts w:ascii="Cambria" w:hAnsi="Cambria"/>
          <w:sz w:val="24"/>
          <w:lang w:val="en-GB"/>
        </w:rPr>
        <w:t xml:space="preserve">, </w:t>
      </w:r>
      <w:r w:rsidR="0079461E" w:rsidRPr="00467928">
        <w:rPr>
          <w:rFonts w:ascii="Cambria" w:hAnsi="Cambria"/>
          <w:color w:val="7F7F7F" w:themeColor="text1" w:themeTint="80"/>
          <w:sz w:val="24"/>
          <w:lang w:val="en-GB"/>
        </w:rPr>
        <w:t>[indica</w:t>
      </w:r>
      <w:r>
        <w:rPr>
          <w:rFonts w:ascii="Cambria" w:hAnsi="Cambria"/>
          <w:color w:val="7F7F7F" w:themeColor="text1" w:themeTint="80"/>
          <w:sz w:val="24"/>
          <w:lang w:val="en-GB"/>
        </w:rPr>
        <w:t>te hypotheses or more specific objectives, when applicable</w:t>
      </w:r>
      <w:r w:rsidR="0079461E" w:rsidRPr="00467928">
        <w:rPr>
          <w:rFonts w:ascii="Cambria" w:hAnsi="Cambria"/>
          <w:color w:val="7F7F7F" w:themeColor="text1" w:themeTint="80"/>
          <w:sz w:val="24"/>
          <w:lang w:val="en-GB"/>
        </w:rPr>
        <w:t>]</w:t>
      </w:r>
      <w:r w:rsidR="00734032" w:rsidRPr="00467928">
        <w:rPr>
          <w:rFonts w:ascii="Cambria" w:hAnsi="Cambria"/>
          <w:sz w:val="24"/>
          <w:lang w:val="en-GB"/>
        </w:rPr>
        <w:t>.</w:t>
      </w:r>
    </w:p>
    <w:p w14:paraId="2C4BF810" w14:textId="77777777" w:rsidR="0079461E" w:rsidRPr="00467928" w:rsidRDefault="0079461E" w:rsidP="00883449">
      <w:pPr>
        <w:spacing w:after="0"/>
        <w:jc w:val="both"/>
        <w:rPr>
          <w:rFonts w:ascii="Cambria" w:hAnsi="Cambria"/>
          <w:sz w:val="24"/>
          <w:lang w:val="en-GB"/>
        </w:rPr>
      </w:pPr>
    </w:p>
    <w:p w14:paraId="797845AA" w14:textId="09C5F9CB" w:rsidR="00734032" w:rsidRPr="00467928" w:rsidRDefault="00467928" w:rsidP="00883449">
      <w:pPr>
        <w:spacing w:after="0"/>
        <w:jc w:val="both"/>
        <w:rPr>
          <w:rFonts w:ascii="Cambria" w:hAnsi="Cambria"/>
          <w:sz w:val="24"/>
          <w:lang w:val="en-GB"/>
        </w:rPr>
      </w:pPr>
      <w:r>
        <w:rPr>
          <w:rFonts w:ascii="Cambria" w:hAnsi="Cambria"/>
          <w:sz w:val="24"/>
          <w:lang w:val="en-GB"/>
        </w:rPr>
        <w:t>In the context of your</w:t>
      </w:r>
      <w:r w:rsidR="00734032" w:rsidRPr="00467928">
        <w:rPr>
          <w:rFonts w:ascii="Cambria" w:hAnsi="Cambria"/>
          <w:sz w:val="24"/>
          <w:lang w:val="en-GB"/>
        </w:rPr>
        <w:t xml:space="preserve"> participa</w:t>
      </w:r>
      <w:r>
        <w:rPr>
          <w:rFonts w:ascii="Cambria" w:hAnsi="Cambria"/>
          <w:sz w:val="24"/>
          <w:lang w:val="en-GB"/>
        </w:rPr>
        <w:t>tion</w:t>
      </w:r>
      <w:r w:rsidR="00734032" w:rsidRPr="00467928">
        <w:rPr>
          <w:rFonts w:ascii="Cambria" w:hAnsi="Cambria"/>
          <w:sz w:val="24"/>
          <w:lang w:val="en-GB"/>
        </w:rPr>
        <w:t xml:space="preserve">, </w:t>
      </w:r>
      <w:r w:rsidR="00734032" w:rsidRPr="00467928">
        <w:rPr>
          <w:rFonts w:ascii="Cambria" w:hAnsi="Cambria"/>
          <w:color w:val="7F7F7F" w:themeColor="text1" w:themeTint="80"/>
          <w:sz w:val="24"/>
          <w:lang w:val="en-GB"/>
        </w:rPr>
        <w:t>[reve</w:t>
      </w:r>
      <w:r>
        <w:rPr>
          <w:rFonts w:ascii="Cambria" w:hAnsi="Cambria"/>
          <w:color w:val="7F7F7F" w:themeColor="text1" w:themeTint="80"/>
          <w:sz w:val="24"/>
          <w:lang w:val="en-GB"/>
        </w:rPr>
        <w:t>a</w:t>
      </w:r>
      <w:r w:rsidR="00734032" w:rsidRPr="00467928">
        <w:rPr>
          <w:rFonts w:ascii="Cambria" w:hAnsi="Cambria"/>
          <w:color w:val="7F7F7F" w:themeColor="text1" w:themeTint="80"/>
          <w:sz w:val="24"/>
          <w:lang w:val="en-GB"/>
        </w:rPr>
        <w:t>l element</w:t>
      </w:r>
      <w:r>
        <w:rPr>
          <w:rFonts w:ascii="Cambria" w:hAnsi="Cambria"/>
          <w:color w:val="7F7F7F" w:themeColor="text1" w:themeTint="80"/>
          <w:sz w:val="24"/>
          <w:lang w:val="en-GB"/>
        </w:rPr>
        <w:t xml:space="preserve">s of deception or concealment </w:t>
      </w:r>
      <w:bookmarkStart w:id="0" w:name="_GoBack"/>
      <w:bookmarkEnd w:id="0"/>
      <w:r>
        <w:rPr>
          <w:rFonts w:ascii="Cambria" w:hAnsi="Cambria"/>
          <w:color w:val="7F7F7F" w:themeColor="text1" w:themeTint="80"/>
          <w:sz w:val="24"/>
          <w:lang w:val="en-GB"/>
        </w:rPr>
        <w:t xml:space="preserve">of information, when </w:t>
      </w:r>
      <w:r w:rsidR="00734032" w:rsidRPr="00467928">
        <w:rPr>
          <w:rFonts w:ascii="Cambria" w:hAnsi="Cambria"/>
          <w:color w:val="7F7F7F" w:themeColor="text1" w:themeTint="80"/>
          <w:sz w:val="24"/>
          <w:lang w:val="en-GB"/>
        </w:rPr>
        <w:t>a</w:t>
      </w:r>
      <w:r>
        <w:rPr>
          <w:rFonts w:ascii="Cambria" w:hAnsi="Cambria"/>
          <w:color w:val="7F7F7F" w:themeColor="text1" w:themeTint="80"/>
          <w:sz w:val="24"/>
          <w:lang w:val="en-GB"/>
        </w:rPr>
        <w:t>p</w:t>
      </w:r>
      <w:r w:rsidR="00734032" w:rsidRPr="00467928">
        <w:rPr>
          <w:rFonts w:ascii="Cambria" w:hAnsi="Cambria"/>
          <w:color w:val="7F7F7F" w:themeColor="text1" w:themeTint="80"/>
          <w:sz w:val="24"/>
          <w:lang w:val="en-GB"/>
        </w:rPr>
        <w:t>plic</w:t>
      </w:r>
      <w:r>
        <w:rPr>
          <w:rFonts w:ascii="Cambria" w:hAnsi="Cambria"/>
          <w:color w:val="7F7F7F" w:themeColor="text1" w:themeTint="80"/>
          <w:sz w:val="24"/>
          <w:lang w:val="en-GB"/>
        </w:rPr>
        <w:t>able</w:t>
      </w:r>
      <w:r w:rsidR="00734032" w:rsidRPr="00467928">
        <w:rPr>
          <w:rFonts w:ascii="Cambria" w:hAnsi="Cambria"/>
          <w:color w:val="7F7F7F" w:themeColor="text1" w:themeTint="80"/>
          <w:sz w:val="24"/>
          <w:lang w:val="en-GB"/>
        </w:rPr>
        <w:t>; identif</w:t>
      </w:r>
      <w:r>
        <w:rPr>
          <w:rFonts w:ascii="Cambria" w:hAnsi="Cambria"/>
          <w:color w:val="7F7F7F" w:themeColor="text1" w:themeTint="80"/>
          <w:sz w:val="24"/>
          <w:lang w:val="en-GB"/>
        </w:rPr>
        <w:t>y</w:t>
      </w:r>
      <w:r w:rsidR="00734032" w:rsidRPr="00467928">
        <w:rPr>
          <w:rFonts w:ascii="Cambria" w:hAnsi="Cambria"/>
          <w:color w:val="7F7F7F" w:themeColor="text1" w:themeTint="80"/>
          <w:sz w:val="24"/>
          <w:lang w:val="en-GB"/>
        </w:rPr>
        <w:t>/</w:t>
      </w:r>
      <w:r>
        <w:rPr>
          <w:rFonts w:ascii="Cambria" w:hAnsi="Cambria"/>
          <w:color w:val="7F7F7F" w:themeColor="text1" w:themeTint="80"/>
          <w:sz w:val="24"/>
          <w:lang w:val="en-GB"/>
        </w:rPr>
        <w:t xml:space="preserve">provide the foreseen measures to deal with any negative </w:t>
      </w:r>
      <w:r w:rsidR="00734032" w:rsidRPr="00467928">
        <w:rPr>
          <w:rFonts w:ascii="Cambria" w:hAnsi="Cambria"/>
          <w:color w:val="7F7F7F" w:themeColor="text1" w:themeTint="80"/>
          <w:sz w:val="24"/>
          <w:lang w:val="en-GB"/>
        </w:rPr>
        <w:t>consequ</w:t>
      </w:r>
      <w:r>
        <w:rPr>
          <w:rFonts w:ascii="Cambria" w:hAnsi="Cambria"/>
          <w:color w:val="7F7F7F" w:themeColor="text1" w:themeTint="80"/>
          <w:sz w:val="24"/>
          <w:lang w:val="en-GB"/>
        </w:rPr>
        <w:t xml:space="preserve">ences for the </w:t>
      </w:r>
      <w:r w:rsidR="00734032" w:rsidRPr="00467928">
        <w:rPr>
          <w:rFonts w:ascii="Cambria" w:hAnsi="Cambria"/>
          <w:color w:val="7F7F7F" w:themeColor="text1" w:themeTint="80"/>
          <w:sz w:val="24"/>
          <w:lang w:val="en-GB"/>
        </w:rPr>
        <w:t>participant</w:t>
      </w:r>
      <w:r>
        <w:rPr>
          <w:rFonts w:ascii="Cambria" w:hAnsi="Cambria"/>
          <w:color w:val="7F7F7F" w:themeColor="text1" w:themeTint="80"/>
          <w:sz w:val="24"/>
          <w:lang w:val="en-GB"/>
        </w:rPr>
        <w:t>s, when applicable</w:t>
      </w:r>
      <w:r w:rsidR="00734032" w:rsidRPr="00467928">
        <w:rPr>
          <w:rFonts w:ascii="Cambria" w:hAnsi="Cambria"/>
          <w:color w:val="7F7F7F" w:themeColor="text1" w:themeTint="80"/>
          <w:sz w:val="24"/>
          <w:lang w:val="en-GB"/>
        </w:rPr>
        <w:t>]</w:t>
      </w:r>
      <w:r w:rsidR="00734032" w:rsidRPr="00467928">
        <w:rPr>
          <w:rFonts w:ascii="Cambria" w:hAnsi="Cambria"/>
          <w:sz w:val="24"/>
          <w:lang w:val="en-GB"/>
        </w:rPr>
        <w:t>.</w:t>
      </w:r>
    </w:p>
    <w:p w14:paraId="16159262" w14:textId="77777777" w:rsidR="00964F09" w:rsidRPr="00467928" w:rsidRDefault="00964F09" w:rsidP="00883449">
      <w:pPr>
        <w:spacing w:after="0"/>
        <w:jc w:val="both"/>
        <w:rPr>
          <w:rFonts w:ascii="Cambria" w:hAnsi="Cambria"/>
          <w:sz w:val="24"/>
          <w:lang w:val="en-GB"/>
        </w:rPr>
      </w:pPr>
    </w:p>
    <w:p w14:paraId="549D6462" w14:textId="59A1CA2C" w:rsidR="00964F09" w:rsidRPr="00467928" w:rsidRDefault="00467928" w:rsidP="00734032">
      <w:pPr>
        <w:spacing w:after="0"/>
        <w:jc w:val="both"/>
        <w:rPr>
          <w:rFonts w:ascii="Cambria" w:hAnsi="Cambria"/>
          <w:sz w:val="24"/>
          <w:lang w:val="en-GB"/>
        </w:rPr>
      </w:pPr>
      <w:r>
        <w:rPr>
          <w:rFonts w:ascii="Cambria" w:hAnsi="Cambria"/>
          <w:sz w:val="24"/>
          <w:lang w:val="en-GB"/>
        </w:rPr>
        <w:t xml:space="preserve">We </w:t>
      </w:r>
      <w:r w:rsidR="00FC118B">
        <w:rPr>
          <w:rFonts w:ascii="Cambria" w:hAnsi="Cambria"/>
          <w:sz w:val="24"/>
          <w:lang w:val="en-GB"/>
        </w:rPr>
        <w:t>remind</w:t>
      </w:r>
      <w:r>
        <w:rPr>
          <w:rFonts w:ascii="Cambria" w:hAnsi="Cambria"/>
          <w:sz w:val="24"/>
          <w:lang w:val="en-GB"/>
        </w:rPr>
        <w:t xml:space="preserve"> that the following contact d</w:t>
      </w:r>
      <w:r w:rsidR="00FC118B">
        <w:rPr>
          <w:rFonts w:ascii="Cambria" w:hAnsi="Cambria"/>
          <w:sz w:val="24"/>
          <w:lang w:val="en-GB"/>
        </w:rPr>
        <w:t>etails</w:t>
      </w:r>
      <w:r>
        <w:rPr>
          <w:rFonts w:ascii="Cambria" w:hAnsi="Cambria"/>
          <w:sz w:val="24"/>
          <w:lang w:val="en-GB"/>
        </w:rPr>
        <w:t xml:space="preserve"> can be used for any questions that you may have, comments that you wish to share, or to indicate your interest in receiving </w:t>
      </w:r>
      <w:r w:rsidR="00734032" w:rsidRPr="00467928">
        <w:rPr>
          <w:rFonts w:ascii="Cambria" w:hAnsi="Cambria"/>
          <w:sz w:val="24"/>
          <w:lang w:val="en-GB"/>
        </w:rPr>
        <w:t>informa</w:t>
      </w:r>
      <w:r>
        <w:rPr>
          <w:rFonts w:ascii="Cambria" w:hAnsi="Cambria"/>
          <w:sz w:val="24"/>
          <w:lang w:val="en-GB"/>
        </w:rPr>
        <w:t>tion about the main outcomes and conclusions of the study</w:t>
      </w:r>
      <w:r w:rsidR="00734032" w:rsidRPr="00467928">
        <w:rPr>
          <w:rFonts w:ascii="Cambria" w:hAnsi="Cambria"/>
          <w:sz w:val="24"/>
          <w:lang w:val="en-GB"/>
        </w:rPr>
        <w:t>:</w:t>
      </w:r>
      <w:r w:rsidR="00964F09" w:rsidRPr="00467928">
        <w:rPr>
          <w:rFonts w:ascii="Cambria" w:hAnsi="Cambria"/>
          <w:sz w:val="24"/>
          <w:lang w:val="en-GB"/>
        </w:rPr>
        <w:t xml:space="preserve"> </w:t>
      </w:r>
      <w:r w:rsidR="00964F09" w:rsidRPr="00467928">
        <w:rPr>
          <w:rFonts w:ascii="Cambria" w:hAnsi="Cambria"/>
          <w:color w:val="7F7F7F" w:themeColor="text1" w:themeTint="80"/>
          <w:sz w:val="24"/>
          <w:lang w:val="en-GB"/>
        </w:rPr>
        <w:t>[indica</w:t>
      </w:r>
      <w:r>
        <w:rPr>
          <w:rFonts w:ascii="Cambria" w:hAnsi="Cambria"/>
          <w:color w:val="7F7F7F" w:themeColor="text1" w:themeTint="80"/>
          <w:sz w:val="24"/>
          <w:lang w:val="en-GB"/>
        </w:rPr>
        <w:t xml:space="preserve">te name and </w:t>
      </w:r>
      <w:r w:rsidR="00964F09" w:rsidRPr="00467928">
        <w:rPr>
          <w:rFonts w:ascii="Cambria" w:hAnsi="Cambria"/>
          <w:color w:val="7F7F7F" w:themeColor="text1" w:themeTint="80"/>
          <w:sz w:val="24"/>
          <w:lang w:val="en-GB"/>
        </w:rPr>
        <w:t xml:space="preserve">e-mail </w:t>
      </w:r>
      <w:r>
        <w:rPr>
          <w:rFonts w:ascii="Cambria" w:hAnsi="Cambria"/>
          <w:color w:val="7F7F7F" w:themeColor="text1" w:themeTint="80"/>
          <w:sz w:val="24"/>
          <w:lang w:val="en-GB"/>
        </w:rPr>
        <w:t>of the member</w:t>
      </w:r>
      <w:r w:rsidR="00964F09" w:rsidRPr="00467928">
        <w:rPr>
          <w:rFonts w:ascii="Cambria" w:hAnsi="Cambria"/>
          <w:color w:val="7F7F7F" w:themeColor="text1" w:themeTint="80"/>
          <w:sz w:val="24"/>
          <w:lang w:val="en-GB"/>
        </w:rPr>
        <w:t xml:space="preserve">(s) </w:t>
      </w:r>
      <w:r>
        <w:rPr>
          <w:rFonts w:ascii="Cambria" w:hAnsi="Cambria"/>
          <w:color w:val="7F7F7F" w:themeColor="text1" w:themeTint="80"/>
          <w:sz w:val="24"/>
          <w:lang w:val="en-GB"/>
        </w:rPr>
        <w:t xml:space="preserve">of the team or </w:t>
      </w:r>
      <w:r w:rsidR="00964F09" w:rsidRPr="00467928">
        <w:rPr>
          <w:rFonts w:ascii="Cambria" w:hAnsi="Cambria"/>
          <w:color w:val="7F7F7F" w:themeColor="text1" w:themeTint="80"/>
          <w:sz w:val="24"/>
          <w:lang w:val="en-GB"/>
        </w:rPr>
        <w:t>coord</w:t>
      </w:r>
      <w:r>
        <w:rPr>
          <w:rFonts w:ascii="Cambria" w:hAnsi="Cambria"/>
          <w:color w:val="7F7F7F" w:themeColor="text1" w:themeTint="80"/>
          <w:sz w:val="24"/>
          <w:lang w:val="en-GB"/>
        </w:rPr>
        <w:t>ination</w:t>
      </w:r>
      <w:r w:rsidR="00964F09" w:rsidRPr="00467928">
        <w:rPr>
          <w:rFonts w:ascii="Cambria" w:hAnsi="Cambria"/>
          <w:color w:val="7F7F7F" w:themeColor="text1" w:themeTint="80"/>
          <w:sz w:val="24"/>
          <w:lang w:val="en-GB"/>
        </w:rPr>
        <w:t>]</w:t>
      </w:r>
      <w:r w:rsidR="00964F09" w:rsidRPr="00467928">
        <w:rPr>
          <w:rFonts w:ascii="Cambria" w:hAnsi="Cambria"/>
          <w:sz w:val="24"/>
          <w:lang w:val="en-GB"/>
        </w:rPr>
        <w:t xml:space="preserve">. </w:t>
      </w:r>
    </w:p>
    <w:p w14:paraId="3520F8F1" w14:textId="77777777" w:rsidR="00964F09" w:rsidRPr="00467928" w:rsidRDefault="00964F09" w:rsidP="00964F09">
      <w:pPr>
        <w:spacing w:after="0"/>
        <w:jc w:val="both"/>
        <w:rPr>
          <w:rFonts w:ascii="Cambria" w:hAnsi="Cambria"/>
          <w:sz w:val="24"/>
          <w:lang w:val="en-GB"/>
        </w:rPr>
      </w:pPr>
    </w:p>
    <w:p w14:paraId="4CFAFA42" w14:textId="378ABEA6" w:rsidR="005E5D9C" w:rsidRPr="00467928" w:rsidRDefault="00467928" w:rsidP="00964F09">
      <w:pPr>
        <w:spacing w:after="0"/>
        <w:jc w:val="both"/>
        <w:rPr>
          <w:rFonts w:ascii="Cambria" w:hAnsi="Cambria"/>
          <w:sz w:val="24"/>
          <w:lang w:val="en-GB"/>
        </w:rPr>
      </w:pPr>
      <w:r>
        <w:rPr>
          <w:rFonts w:ascii="Cambria" w:hAnsi="Cambria"/>
          <w:sz w:val="24"/>
          <w:lang w:val="en-GB"/>
        </w:rPr>
        <w:t xml:space="preserve">If you wish to access further </w:t>
      </w:r>
      <w:r w:rsidR="005E5D9C" w:rsidRPr="00467928">
        <w:rPr>
          <w:rFonts w:ascii="Cambria" w:hAnsi="Cambria"/>
          <w:sz w:val="24"/>
          <w:lang w:val="en-GB"/>
        </w:rPr>
        <w:t>informa</w:t>
      </w:r>
      <w:r>
        <w:rPr>
          <w:rFonts w:ascii="Cambria" w:hAnsi="Cambria"/>
          <w:sz w:val="24"/>
          <w:lang w:val="en-GB"/>
        </w:rPr>
        <w:t>tion about the study topic, the following sources can also be consulted</w:t>
      </w:r>
      <w:r w:rsidR="005E5D9C" w:rsidRPr="00467928">
        <w:rPr>
          <w:rFonts w:ascii="Cambria" w:hAnsi="Cambria"/>
          <w:sz w:val="24"/>
          <w:lang w:val="en-GB"/>
        </w:rPr>
        <w:t xml:space="preserve">: </w:t>
      </w:r>
      <w:r w:rsidR="005E5D9C" w:rsidRPr="00467928">
        <w:rPr>
          <w:rFonts w:ascii="Cambria" w:hAnsi="Cambria"/>
          <w:color w:val="7F7F7F" w:themeColor="text1" w:themeTint="80"/>
          <w:sz w:val="24"/>
          <w:lang w:val="en-GB"/>
        </w:rPr>
        <w:t>[indica</w:t>
      </w:r>
      <w:r>
        <w:rPr>
          <w:rFonts w:ascii="Cambria" w:hAnsi="Cambria"/>
          <w:color w:val="7F7F7F" w:themeColor="text1" w:themeTint="80"/>
          <w:sz w:val="24"/>
          <w:lang w:val="en-GB"/>
        </w:rPr>
        <w:t>te</w:t>
      </w:r>
      <w:r w:rsidR="005E5D9C" w:rsidRPr="00467928">
        <w:rPr>
          <w:rFonts w:ascii="Cambria" w:hAnsi="Cambria"/>
          <w:color w:val="7F7F7F" w:themeColor="text1" w:themeTint="80"/>
          <w:sz w:val="24"/>
          <w:lang w:val="en-GB"/>
        </w:rPr>
        <w:t xml:space="preserve"> </w:t>
      </w:r>
      <w:r>
        <w:rPr>
          <w:rFonts w:ascii="Cambria" w:hAnsi="Cambria"/>
          <w:color w:val="7F7F7F" w:themeColor="text1" w:themeTint="80"/>
          <w:sz w:val="24"/>
          <w:lang w:val="en-GB"/>
        </w:rPr>
        <w:t xml:space="preserve">reference </w:t>
      </w:r>
      <w:r w:rsidR="005E5D9C" w:rsidRPr="00467928">
        <w:rPr>
          <w:rFonts w:ascii="Cambria" w:hAnsi="Cambria"/>
          <w:color w:val="7F7F7F" w:themeColor="text1" w:themeTint="80"/>
          <w:sz w:val="24"/>
          <w:lang w:val="en-GB"/>
        </w:rPr>
        <w:t>publica</w:t>
      </w:r>
      <w:r>
        <w:rPr>
          <w:rFonts w:ascii="Cambria" w:hAnsi="Cambria"/>
          <w:color w:val="7F7F7F" w:themeColor="text1" w:themeTint="80"/>
          <w:sz w:val="24"/>
          <w:lang w:val="en-GB"/>
        </w:rPr>
        <w:t>tions</w:t>
      </w:r>
      <w:r w:rsidR="005E5D9C" w:rsidRPr="00467928">
        <w:rPr>
          <w:rFonts w:ascii="Cambria" w:hAnsi="Cambria"/>
          <w:color w:val="7F7F7F" w:themeColor="text1" w:themeTint="80"/>
          <w:sz w:val="24"/>
          <w:lang w:val="en-GB"/>
        </w:rPr>
        <w:t>, websites o</w:t>
      </w:r>
      <w:r>
        <w:rPr>
          <w:rFonts w:ascii="Cambria" w:hAnsi="Cambria"/>
          <w:color w:val="7F7F7F" w:themeColor="text1" w:themeTint="80"/>
          <w:sz w:val="24"/>
          <w:lang w:val="en-GB"/>
        </w:rPr>
        <w:t xml:space="preserve">r other </w:t>
      </w:r>
      <w:r w:rsidR="005E5D9C" w:rsidRPr="00467928">
        <w:rPr>
          <w:rFonts w:ascii="Cambria" w:hAnsi="Cambria"/>
          <w:color w:val="7F7F7F" w:themeColor="text1" w:themeTint="80"/>
          <w:sz w:val="24"/>
          <w:lang w:val="en-GB"/>
        </w:rPr>
        <w:t>platform</w:t>
      </w:r>
      <w:r>
        <w:rPr>
          <w:rFonts w:ascii="Cambria" w:hAnsi="Cambria"/>
          <w:color w:val="7F7F7F" w:themeColor="text1" w:themeTint="80"/>
          <w:sz w:val="24"/>
          <w:lang w:val="en-GB"/>
        </w:rPr>
        <w:t>s with</w:t>
      </w:r>
      <w:r w:rsidR="005E5D9C" w:rsidRPr="00467928">
        <w:rPr>
          <w:rFonts w:ascii="Cambria" w:hAnsi="Cambria"/>
          <w:color w:val="7F7F7F" w:themeColor="text1" w:themeTint="80"/>
          <w:sz w:val="24"/>
          <w:lang w:val="en-GB"/>
        </w:rPr>
        <w:t xml:space="preserve"> informa</w:t>
      </w:r>
      <w:r>
        <w:rPr>
          <w:rFonts w:ascii="Cambria" w:hAnsi="Cambria"/>
          <w:color w:val="7F7F7F" w:themeColor="text1" w:themeTint="80"/>
          <w:sz w:val="24"/>
          <w:lang w:val="en-GB"/>
        </w:rPr>
        <w:t>tion about the topic, when applicable</w:t>
      </w:r>
      <w:r w:rsidR="005E5D9C" w:rsidRPr="00467928">
        <w:rPr>
          <w:rFonts w:ascii="Cambria" w:hAnsi="Cambria"/>
          <w:color w:val="7F7F7F" w:themeColor="text1" w:themeTint="80"/>
          <w:sz w:val="24"/>
          <w:lang w:val="en-GB"/>
        </w:rPr>
        <w:t>]</w:t>
      </w:r>
      <w:r w:rsidR="005E5D9C" w:rsidRPr="00467928">
        <w:rPr>
          <w:rFonts w:ascii="Cambria" w:hAnsi="Cambria"/>
          <w:sz w:val="24"/>
          <w:lang w:val="en-GB"/>
        </w:rPr>
        <w:t>.</w:t>
      </w:r>
    </w:p>
    <w:p w14:paraId="535FA578" w14:textId="77777777" w:rsidR="005E5D9C" w:rsidRPr="00467928" w:rsidRDefault="005E5D9C" w:rsidP="00964F09">
      <w:pPr>
        <w:spacing w:after="0"/>
        <w:jc w:val="both"/>
        <w:rPr>
          <w:rFonts w:ascii="Cambria" w:hAnsi="Cambria"/>
          <w:sz w:val="24"/>
          <w:lang w:val="en-GB"/>
        </w:rPr>
      </w:pPr>
    </w:p>
    <w:p w14:paraId="175BD13A" w14:textId="15E259D6" w:rsidR="00734032" w:rsidRPr="00467928" w:rsidRDefault="00467928" w:rsidP="00964F09">
      <w:pPr>
        <w:spacing w:after="0"/>
        <w:jc w:val="both"/>
        <w:rPr>
          <w:rFonts w:ascii="Cambria" w:hAnsi="Cambria"/>
          <w:sz w:val="24"/>
          <w:lang w:val="en-GB"/>
        </w:rPr>
      </w:pPr>
      <w:r>
        <w:rPr>
          <w:rFonts w:ascii="Cambria" w:hAnsi="Cambria"/>
          <w:sz w:val="24"/>
          <w:lang w:val="en-GB"/>
        </w:rPr>
        <w:t xml:space="preserve">Once again, thank you for your </w:t>
      </w:r>
      <w:r w:rsidR="00734032" w:rsidRPr="00467928">
        <w:rPr>
          <w:rFonts w:ascii="Cambria" w:hAnsi="Cambria"/>
          <w:sz w:val="24"/>
          <w:lang w:val="en-GB"/>
        </w:rPr>
        <w:t>participa</w:t>
      </w:r>
      <w:r>
        <w:rPr>
          <w:rFonts w:ascii="Cambria" w:hAnsi="Cambria"/>
          <w:sz w:val="24"/>
          <w:lang w:val="en-GB"/>
        </w:rPr>
        <w:t>tion</w:t>
      </w:r>
      <w:r w:rsidR="00734032" w:rsidRPr="00467928">
        <w:rPr>
          <w:rFonts w:ascii="Cambria" w:hAnsi="Cambria"/>
          <w:sz w:val="24"/>
          <w:lang w:val="en-GB"/>
        </w:rPr>
        <w:t xml:space="preserve">. </w:t>
      </w:r>
    </w:p>
    <w:sectPr w:rsidR="00734032" w:rsidRPr="004679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3CB29" w14:textId="77777777" w:rsidR="004843A5" w:rsidRDefault="004843A5" w:rsidP="00883449">
      <w:pPr>
        <w:spacing w:after="0" w:line="240" w:lineRule="auto"/>
      </w:pPr>
      <w:r>
        <w:separator/>
      </w:r>
    </w:p>
  </w:endnote>
  <w:endnote w:type="continuationSeparator" w:id="0">
    <w:p w14:paraId="3044E97C" w14:textId="77777777" w:rsidR="004843A5" w:rsidRDefault="004843A5" w:rsidP="0088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8F0E7" w14:textId="77777777" w:rsidR="004843A5" w:rsidRDefault="004843A5" w:rsidP="00883449">
      <w:pPr>
        <w:spacing w:after="0" w:line="240" w:lineRule="auto"/>
      </w:pPr>
      <w:r>
        <w:separator/>
      </w:r>
    </w:p>
  </w:footnote>
  <w:footnote w:type="continuationSeparator" w:id="0">
    <w:p w14:paraId="3FDB6AF0" w14:textId="77777777" w:rsidR="004843A5" w:rsidRDefault="004843A5" w:rsidP="0088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D1C40" w14:textId="4D3D952E" w:rsidR="00883449" w:rsidRPr="000C3855" w:rsidRDefault="000C3855" w:rsidP="000C3855">
    <w:pPr>
      <w:pStyle w:val="Cabealho"/>
      <w:tabs>
        <w:tab w:val="clear" w:pos="4252"/>
        <w:tab w:val="clear" w:pos="8504"/>
        <w:tab w:val="left" w:pos="3540"/>
      </w:tabs>
      <w:rPr>
        <w:rFonts w:ascii="Cambria" w:hAnsi="Cambria"/>
        <w:sz w:val="20"/>
        <w:lang w:val="en-US"/>
      </w:rPr>
    </w:pPr>
    <w:r w:rsidRPr="0054090C">
      <w:rPr>
        <w:noProof/>
      </w:rPr>
      <w:drawing>
        <wp:inline distT="0" distB="0" distL="0" distR="0" wp14:anchorId="542AED80" wp14:editId="00E2A51B">
          <wp:extent cx="1485900" cy="377371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671" cy="382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11CC">
      <w:rPr>
        <w:rFonts w:ascii="Cambria" w:hAnsi="Cambria"/>
        <w:sz w:val="20"/>
        <w:lang w:val="en-GB"/>
      </w:rPr>
      <w:t xml:space="preserve"> </w:t>
    </w:r>
    <w:r w:rsidR="00883449" w:rsidRPr="00AC11CC">
      <w:rPr>
        <w:rFonts w:ascii="Cambria" w:hAnsi="Cambria"/>
        <w:sz w:val="20"/>
        <w:lang w:val="en-GB"/>
      </w:rPr>
      <w:t>[</w:t>
    </w:r>
    <w:r w:rsidR="00AC11CC" w:rsidRPr="00AC11CC">
      <w:rPr>
        <w:rFonts w:ascii="Cambria" w:hAnsi="Cambria"/>
        <w:sz w:val="20"/>
        <w:lang w:val="en-GB"/>
      </w:rPr>
      <w:t xml:space="preserve">other </w:t>
    </w:r>
    <w:r w:rsidR="00AC11CC">
      <w:rPr>
        <w:rFonts w:ascii="Cambria" w:hAnsi="Cambria"/>
        <w:sz w:val="20"/>
        <w:lang w:val="en-GB"/>
      </w:rPr>
      <w:t xml:space="preserve">logos can be entered, </w:t>
    </w:r>
    <w:r w:rsidR="00883449" w:rsidRPr="00AC11CC">
      <w:rPr>
        <w:rFonts w:ascii="Cambria" w:hAnsi="Cambria"/>
        <w:sz w:val="20"/>
        <w:lang w:val="en-GB"/>
      </w:rPr>
      <w:t xml:space="preserve">e.g. </w:t>
    </w:r>
    <w:r w:rsidR="00AC11CC">
      <w:rPr>
        <w:rFonts w:ascii="Cambria" w:hAnsi="Cambria"/>
        <w:sz w:val="20"/>
        <w:lang w:val="en-GB"/>
      </w:rPr>
      <w:t xml:space="preserve">research </w:t>
    </w:r>
    <w:r w:rsidR="00883449" w:rsidRPr="00AC11CC">
      <w:rPr>
        <w:rFonts w:ascii="Cambria" w:hAnsi="Cambria"/>
        <w:sz w:val="20"/>
        <w:lang w:val="en-GB"/>
      </w:rPr>
      <w:t>centr</w:t>
    </w:r>
    <w:r w:rsidR="00AC11CC">
      <w:rPr>
        <w:rFonts w:ascii="Cambria" w:hAnsi="Cambria"/>
        <w:sz w:val="20"/>
        <w:lang w:val="en-GB"/>
      </w:rPr>
      <w:t>e</w:t>
    </w:r>
    <w:r w:rsidR="00964F09" w:rsidRPr="000C3855">
      <w:rPr>
        <w:rFonts w:ascii="Cambria" w:hAnsi="Cambria"/>
        <w:sz w:val="20"/>
        <w:lang w:val="en-US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49"/>
    <w:rsid w:val="000C3855"/>
    <w:rsid w:val="000F178C"/>
    <w:rsid w:val="001D7B71"/>
    <w:rsid w:val="00211AC9"/>
    <w:rsid w:val="002D432C"/>
    <w:rsid w:val="002D6BDB"/>
    <w:rsid w:val="00387614"/>
    <w:rsid w:val="003A5207"/>
    <w:rsid w:val="003E2FC8"/>
    <w:rsid w:val="00467928"/>
    <w:rsid w:val="004706F5"/>
    <w:rsid w:val="004843A5"/>
    <w:rsid w:val="004B7E3F"/>
    <w:rsid w:val="00526DB7"/>
    <w:rsid w:val="005E5D9C"/>
    <w:rsid w:val="005E6E4A"/>
    <w:rsid w:val="006F56CF"/>
    <w:rsid w:val="00734032"/>
    <w:rsid w:val="00745C44"/>
    <w:rsid w:val="0079461E"/>
    <w:rsid w:val="00883449"/>
    <w:rsid w:val="009007EC"/>
    <w:rsid w:val="00930FB3"/>
    <w:rsid w:val="00964F09"/>
    <w:rsid w:val="00A01B0A"/>
    <w:rsid w:val="00A47AED"/>
    <w:rsid w:val="00AC11CC"/>
    <w:rsid w:val="00B667E0"/>
    <w:rsid w:val="00BB2389"/>
    <w:rsid w:val="00C362BB"/>
    <w:rsid w:val="00C66FF8"/>
    <w:rsid w:val="00D760A6"/>
    <w:rsid w:val="00FA6C87"/>
    <w:rsid w:val="00FC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E6B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88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834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883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83449"/>
  </w:style>
  <w:style w:type="paragraph" w:styleId="Rodap">
    <w:name w:val="footer"/>
    <w:basedOn w:val="Normal"/>
    <w:link w:val="RodapCarter"/>
    <w:uiPriority w:val="99"/>
    <w:unhideWhenUsed/>
    <w:rsid w:val="00883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8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Graça</dc:creator>
  <cp:lastModifiedBy>carlos carlosbraceiro</cp:lastModifiedBy>
  <cp:revision>6</cp:revision>
  <dcterms:created xsi:type="dcterms:W3CDTF">2018-10-11T11:06:00Z</dcterms:created>
  <dcterms:modified xsi:type="dcterms:W3CDTF">2020-11-02T10:27:00Z</dcterms:modified>
</cp:coreProperties>
</file>